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13" w:rsidRPr="00EA4213" w:rsidRDefault="00EA4213" w:rsidP="00EA4213">
      <w:pPr>
        <w:spacing w:line="360" w:lineRule="auto"/>
        <w:jc w:val="center"/>
        <w:rPr>
          <w:rFonts w:ascii="仿宋" w:eastAsia="仿宋" w:hAnsi="仿宋"/>
          <w:spacing w:val="8"/>
          <w:sz w:val="44"/>
          <w:szCs w:val="44"/>
        </w:rPr>
      </w:pPr>
      <w:r w:rsidRPr="00EA4213">
        <w:rPr>
          <w:rFonts w:ascii="仿宋" w:eastAsia="仿宋" w:hAnsi="仿宋" w:hint="eastAsia"/>
          <w:spacing w:val="8"/>
          <w:sz w:val="44"/>
          <w:szCs w:val="44"/>
        </w:rPr>
        <w:t>绵阳南山中学实验学校</w:t>
      </w:r>
    </w:p>
    <w:p w:rsidR="00EA4213" w:rsidRPr="00EA4213" w:rsidRDefault="00EA4213" w:rsidP="00EA4213">
      <w:pPr>
        <w:spacing w:line="360" w:lineRule="auto"/>
        <w:jc w:val="center"/>
        <w:rPr>
          <w:rFonts w:ascii="仿宋" w:eastAsia="仿宋" w:hAnsi="仿宋"/>
          <w:spacing w:val="8"/>
          <w:sz w:val="44"/>
          <w:szCs w:val="44"/>
        </w:rPr>
      </w:pPr>
      <w:r w:rsidRPr="00EA4213">
        <w:rPr>
          <w:rFonts w:ascii="仿宋" w:eastAsia="仿宋" w:hAnsi="仿宋" w:hint="eastAsia"/>
          <w:spacing w:val="8"/>
          <w:sz w:val="44"/>
          <w:szCs w:val="44"/>
        </w:rPr>
        <w:t>2020年秋季入学</w:t>
      </w:r>
      <w:r w:rsidR="00991487" w:rsidRPr="00EA4213">
        <w:rPr>
          <w:rFonts w:ascii="仿宋" w:eastAsia="仿宋" w:hAnsi="仿宋" w:hint="eastAsia"/>
          <w:spacing w:val="8"/>
          <w:sz w:val="44"/>
          <w:szCs w:val="44"/>
        </w:rPr>
        <w:t>新生</w:t>
      </w:r>
      <w:r w:rsidRPr="00EA4213">
        <w:rPr>
          <w:rFonts w:ascii="仿宋" w:eastAsia="仿宋" w:hAnsi="仿宋" w:hint="eastAsia"/>
          <w:spacing w:val="8"/>
          <w:sz w:val="44"/>
          <w:szCs w:val="44"/>
        </w:rPr>
        <w:t>体检及</w:t>
      </w:r>
      <w:r w:rsidR="00467E1D">
        <w:rPr>
          <w:rFonts w:ascii="仿宋" w:eastAsia="仿宋" w:hAnsi="仿宋" w:hint="eastAsia"/>
          <w:spacing w:val="8"/>
          <w:sz w:val="44"/>
          <w:szCs w:val="44"/>
        </w:rPr>
        <w:t>疫情</w:t>
      </w:r>
      <w:r w:rsidRPr="00EA4213">
        <w:rPr>
          <w:rFonts w:ascii="仿宋" w:eastAsia="仿宋" w:hAnsi="仿宋" w:hint="eastAsia"/>
          <w:spacing w:val="8"/>
          <w:sz w:val="44"/>
          <w:szCs w:val="44"/>
        </w:rPr>
        <w:t>防控</w:t>
      </w:r>
      <w:r w:rsidR="00991487">
        <w:rPr>
          <w:rFonts w:ascii="仿宋" w:eastAsia="仿宋" w:hAnsi="仿宋" w:hint="eastAsia"/>
          <w:spacing w:val="8"/>
          <w:sz w:val="44"/>
          <w:szCs w:val="44"/>
        </w:rPr>
        <w:t>须知</w:t>
      </w:r>
    </w:p>
    <w:p w:rsidR="00D10B80" w:rsidRDefault="00D10B80" w:rsidP="00EE3883">
      <w:pPr>
        <w:spacing w:line="360" w:lineRule="auto"/>
        <w:ind w:firstLineChars="200" w:firstLine="672"/>
        <w:jc w:val="left"/>
        <w:rPr>
          <w:rFonts w:ascii="仿宋" w:eastAsia="仿宋" w:hAnsi="仿宋"/>
          <w:sz w:val="32"/>
          <w:szCs w:val="32"/>
        </w:rPr>
      </w:pPr>
      <w:r w:rsidRPr="00EE3883">
        <w:rPr>
          <w:rFonts w:ascii="仿宋" w:eastAsia="仿宋" w:hAnsi="仿宋" w:hint="eastAsia"/>
          <w:spacing w:val="8"/>
          <w:sz w:val="32"/>
          <w:szCs w:val="32"/>
        </w:rPr>
        <w:t>根据上级卫生部门和教育主管部门相关文件要求，今年新高</w:t>
      </w:r>
      <w:proofErr w:type="gramStart"/>
      <w:r w:rsidRPr="00EE3883">
        <w:rPr>
          <w:rFonts w:ascii="仿宋" w:eastAsia="仿宋" w:hAnsi="仿宋" w:hint="eastAsia"/>
          <w:spacing w:val="8"/>
          <w:sz w:val="32"/>
          <w:szCs w:val="32"/>
        </w:rPr>
        <w:t>一</w:t>
      </w:r>
      <w:proofErr w:type="gramEnd"/>
      <w:r w:rsidR="004034EA">
        <w:rPr>
          <w:rFonts w:ascii="仿宋" w:eastAsia="仿宋" w:hAnsi="仿宋" w:hint="eastAsia"/>
          <w:spacing w:val="8"/>
          <w:sz w:val="32"/>
          <w:szCs w:val="32"/>
        </w:rPr>
        <w:t>(</w:t>
      </w:r>
      <w:r w:rsidR="004034EA" w:rsidRPr="00EE3883">
        <w:rPr>
          <w:rFonts w:ascii="仿宋" w:eastAsia="仿宋" w:hAnsi="仿宋" w:hint="eastAsia"/>
          <w:spacing w:val="8"/>
          <w:sz w:val="32"/>
          <w:szCs w:val="32"/>
        </w:rPr>
        <w:t>2020</w:t>
      </w:r>
      <w:r w:rsidR="004034EA">
        <w:rPr>
          <w:rFonts w:ascii="仿宋" w:eastAsia="仿宋" w:hAnsi="仿宋" w:hint="eastAsia"/>
          <w:spacing w:val="8"/>
          <w:sz w:val="32"/>
          <w:szCs w:val="32"/>
        </w:rPr>
        <w:t>级)、</w:t>
      </w:r>
      <w:r w:rsidR="00074458">
        <w:rPr>
          <w:rFonts w:ascii="仿宋" w:eastAsia="仿宋" w:hAnsi="仿宋" w:hint="eastAsia"/>
          <w:spacing w:val="8"/>
          <w:sz w:val="32"/>
          <w:szCs w:val="32"/>
        </w:rPr>
        <w:t>补习年级</w:t>
      </w:r>
      <w:r w:rsidRPr="00EE3883">
        <w:rPr>
          <w:rFonts w:ascii="仿宋" w:eastAsia="仿宋" w:hAnsi="仿宋" w:hint="eastAsia"/>
          <w:spacing w:val="8"/>
          <w:sz w:val="32"/>
          <w:szCs w:val="32"/>
        </w:rPr>
        <w:t>（</w:t>
      </w:r>
      <w:r w:rsidR="00074458">
        <w:rPr>
          <w:rFonts w:ascii="仿宋" w:eastAsia="仿宋" w:hAnsi="仿宋" w:hint="eastAsia"/>
          <w:spacing w:val="8"/>
          <w:sz w:val="32"/>
          <w:szCs w:val="32"/>
        </w:rPr>
        <w:t>2021届</w:t>
      </w:r>
      <w:r w:rsidR="00EE3883">
        <w:rPr>
          <w:rFonts w:ascii="仿宋" w:eastAsia="仿宋" w:hAnsi="仿宋" w:hint="eastAsia"/>
          <w:spacing w:val="8"/>
          <w:sz w:val="32"/>
          <w:szCs w:val="32"/>
        </w:rPr>
        <w:t>）</w:t>
      </w:r>
      <w:r w:rsidR="004034EA">
        <w:rPr>
          <w:rFonts w:ascii="仿宋" w:eastAsia="仿宋" w:hAnsi="仿宋" w:hint="eastAsia"/>
          <w:spacing w:val="8"/>
          <w:sz w:val="32"/>
          <w:szCs w:val="32"/>
        </w:rPr>
        <w:t>学生</w:t>
      </w:r>
      <w:r w:rsidR="00EE3883">
        <w:rPr>
          <w:rFonts w:ascii="仿宋" w:eastAsia="仿宋" w:hAnsi="仿宋" w:hint="eastAsia"/>
          <w:spacing w:val="8"/>
          <w:sz w:val="32"/>
          <w:szCs w:val="32"/>
        </w:rPr>
        <w:t>在入学</w:t>
      </w:r>
      <w:r w:rsidRPr="00EE3883">
        <w:rPr>
          <w:rFonts w:ascii="仿宋" w:eastAsia="仿宋" w:hAnsi="仿宋" w:hint="eastAsia"/>
          <w:spacing w:val="8"/>
          <w:sz w:val="32"/>
          <w:szCs w:val="32"/>
        </w:rPr>
        <w:t>前，需进行健康体检</w:t>
      </w:r>
      <w:r w:rsidR="00991487">
        <w:rPr>
          <w:rFonts w:ascii="仿宋" w:eastAsia="仿宋" w:hAnsi="仿宋" w:hint="eastAsia"/>
          <w:spacing w:val="8"/>
          <w:sz w:val="32"/>
          <w:szCs w:val="32"/>
        </w:rPr>
        <w:t>和做好疫情防控工作</w:t>
      </w:r>
      <w:r w:rsidRPr="00EE3883">
        <w:rPr>
          <w:rFonts w:ascii="仿宋" w:eastAsia="仿宋" w:hAnsi="仿宋" w:hint="eastAsia"/>
          <w:spacing w:val="8"/>
          <w:sz w:val="32"/>
          <w:szCs w:val="32"/>
        </w:rPr>
        <w:t>，现将</w:t>
      </w:r>
      <w:r w:rsidR="00991487">
        <w:rPr>
          <w:rFonts w:ascii="仿宋" w:eastAsia="仿宋" w:hAnsi="仿宋" w:hint="eastAsia"/>
          <w:spacing w:val="8"/>
          <w:sz w:val="32"/>
          <w:szCs w:val="32"/>
        </w:rPr>
        <w:t>入学前</w:t>
      </w:r>
      <w:r w:rsidRPr="00EE3883">
        <w:rPr>
          <w:rFonts w:ascii="仿宋" w:eastAsia="仿宋" w:hAnsi="仿宋" w:hint="eastAsia"/>
          <w:spacing w:val="8"/>
          <w:sz w:val="32"/>
          <w:szCs w:val="32"/>
        </w:rPr>
        <w:t>体检</w:t>
      </w:r>
      <w:r w:rsidR="0053629A">
        <w:rPr>
          <w:rFonts w:ascii="仿宋" w:eastAsia="仿宋" w:hAnsi="仿宋" w:hint="eastAsia"/>
          <w:spacing w:val="8"/>
          <w:sz w:val="32"/>
          <w:szCs w:val="32"/>
        </w:rPr>
        <w:t>和</w:t>
      </w:r>
      <w:r w:rsidR="00991487">
        <w:rPr>
          <w:rFonts w:ascii="仿宋" w:eastAsia="仿宋" w:hAnsi="仿宋" w:hint="eastAsia"/>
          <w:spacing w:val="8"/>
          <w:sz w:val="32"/>
          <w:szCs w:val="32"/>
        </w:rPr>
        <w:t>疫情防控</w:t>
      </w:r>
      <w:r w:rsidRPr="00EE3883">
        <w:rPr>
          <w:rFonts w:ascii="仿宋" w:eastAsia="仿宋" w:hAnsi="仿宋" w:hint="eastAsia"/>
          <w:spacing w:val="8"/>
          <w:sz w:val="32"/>
          <w:szCs w:val="32"/>
        </w:rPr>
        <w:t>要求通知如下，</w:t>
      </w:r>
      <w:r w:rsidR="0053629A">
        <w:rPr>
          <w:rFonts w:ascii="仿宋" w:eastAsia="仿宋" w:hAnsi="仿宋" w:hint="eastAsia"/>
          <w:sz w:val="32"/>
          <w:szCs w:val="32"/>
        </w:rPr>
        <w:t>请学生</w:t>
      </w:r>
      <w:r w:rsidR="00991487">
        <w:rPr>
          <w:rFonts w:ascii="仿宋" w:eastAsia="仿宋" w:hAnsi="仿宋" w:hint="eastAsia"/>
          <w:sz w:val="32"/>
          <w:szCs w:val="32"/>
        </w:rPr>
        <w:t>按照要求做好疫情防控工作，</w:t>
      </w:r>
      <w:r w:rsidRPr="00EE3883">
        <w:rPr>
          <w:rFonts w:ascii="仿宋" w:eastAsia="仿宋" w:hAnsi="仿宋" w:hint="eastAsia"/>
          <w:sz w:val="32"/>
          <w:szCs w:val="32"/>
        </w:rPr>
        <w:t>家长带子女到县级（二甲）及以上医院体检，并将</w:t>
      </w:r>
      <w:r w:rsidR="00991487">
        <w:rPr>
          <w:rFonts w:ascii="仿宋" w:eastAsia="仿宋" w:hAnsi="仿宋" w:hint="eastAsia"/>
          <w:sz w:val="32"/>
          <w:szCs w:val="32"/>
        </w:rPr>
        <w:t>疫情防控资料和</w:t>
      </w:r>
      <w:r w:rsidRPr="00EE3883">
        <w:rPr>
          <w:rFonts w:ascii="仿宋" w:eastAsia="仿宋" w:hAnsi="仿宋" w:hint="eastAsia"/>
          <w:sz w:val="32"/>
          <w:szCs w:val="32"/>
        </w:rPr>
        <w:t>体检报告单</w:t>
      </w:r>
      <w:r w:rsidR="00991487">
        <w:rPr>
          <w:rFonts w:ascii="仿宋" w:eastAsia="仿宋" w:hAnsi="仿宋" w:hint="eastAsia"/>
          <w:sz w:val="32"/>
          <w:szCs w:val="32"/>
        </w:rPr>
        <w:t>和</w:t>
      </w:r>
      <w:r w:rsidRPr="00EE3883">
        <w:rPr>
          <w:rFonts w:ascii="仿宋" w:eastAsia="仿宋" w:hAnsi="仿宋" w:hint="eastAsia"/>
          <w:sz w:val="32"/>
          <w:szCs w:val="32"/>
        </w:rPr>
        <w:t>在入学报名时，交</w:t>
      </w:r>
      <w:r w:rsidR="004034EA">
        <w:rPr>
          <w:rFonts w:ascii="仿宋" w:eastAsia="仿宋" w:hAnsi="仿宋" w:hint="eastAsia"/>
          <w:sz w:val="32"/>
          <w:szCs w:val="32"/>
        </w:rPr>
        <w:t>班主任</w:t>
      </w:r>
      <w:r w:rsidRPr="00EE3883">
        <w:rPr>
          <w:rFonts w:ascii="仿宋" w:eastAsia="仿宋" w:hAnsi="仿宋" w:hint="eastAsia"/>
          <w:sz w:val="32"/>
          <w:szCs w:val="32"/>
        </w:rPr>
        <w:t>存档备查。</w:t>
      </w:r>
    </w:p>
    <w:p w:rsidR="00991487" w:rsidRPr="00991487" w:rsidRDefault="00991487" w:rsidP="00991487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991487">
        <w:rPr>
          <w:rFonts w:ascii="仿宋" w:eastAsia="仿宋" w:hAnsi="仿宋" w:hint="eastAsia"/>
          <w:b/>
          <w:sz w:val="32"/>
          <w:szCs w:val="32"/>
        </w:rPr>
        <w:t>一、</w:t>
      </w:r>
      <w:r w:rsidRPr="00991487">
        <w:rPr>
          <w:rFonts w:ascii="仿宋" w:eastAsia="仿宋" w:hAnsi="仿宋" w:hint="eastAsia"/>
          <w:b/>
          <w:spacing w:val="8"/>
          <w:sz w:val="32"/>
          <w:szCs w:val="32"/>
        </w:rPr>
        <w:t>2020年秋季入学新生体检</w:t>
      </w:r>
      <w:r>
        <w:rPr>
          <w:rFonts w:ascii="仿宋" w:eastAsia="仿宋" w:hAnsi="仿宋" w:hint="eastAsia"/>
          <w:b/>
          <w:spacing w:val="8"/>
          <w:sz w:val="32"/>
          <w:szCs w:val="32"/>
        </w:rPr>
        <w:t>须知</w:t>
      </w:r>
    </w:p>
    <w:p w:rsidR="00D10B80" w:rsidRPr="00EE3883" w:rsidRDefault="00D10B80" w:rsidP="00EE388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spacing w:val="8"/>
          <w:sz w:val="32"/>
          <w:szCs w:val="32"/>
        </w:rPr>
      </w:pPr>
      <w:r w:rsidRPr="00EE3883">
        <w:rPr>
          <w:rFonts w:ascii="仿宋" w:eastAsia="仿宋" w:hAnsi="仿宋" w:hint="eastAsia"/>
          <w:spacing w:val="8"/>
          <w:sz w:val="32"/>
          <w:szCs w:val="32"/>
        </w:rPr>
        <w:t>1、体检必查项目：</w:t>
      </w:r>
    </w:p>
    <w:p w:rsidR="00D10B80" w:rsidRPr="00EE3883" w:rsidRDefault="00D10B80" w:rsidP="00EE388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spacing w:val="8"/>
          <w:sz w:val="32"/>
          <w:szCs w:val="32"/>
        </w:rPr>
      </w:pPr>
      <w:r w:rsidRPr="00EE3883">
        <w:rPr>
          <w:rFonts w:ascii="仿宋" w:eastAsia="仿宋" w:hAnsi="仿宋" w:hint="eastAsia"/>
          <w:spacing w:val="8"/>
          <w:sz w:val="32"/>
          <w:szCs w:val="32"/>
        </w:rPr>
        <w:t>（1）心电图（有条件者可做心脏彩超）。</w:t>
      </w:r>
    </w:p>
    <w:p w:rsidR="00D10B80" w:rsidRPr="00EE3883" w:rsidRDefault="00D10B80" w:rsidP="00EE388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spacing w:val="8"/>
          <w:sz w:val="32"/>
          <w:szCs w:val="32"/>
        </w:rPr>
      </w:pPr>
      <w:r w:rsidRPr="00EE3883">
        <w:rPr>
          <w:rFonts w:ascii="仿宋" w:eastAsia="仿宋" w:hAnsi="仿宋" w:hint="eastAsia"/>
          <w:spacing w:val="8"/>
          <w:sz w:val="32"/>
          <w:szCs w:val="32"/>
        </w:rPr>
        <w:t>（2）血压测量。</w:t>
      </w:r>
    </w:p>
    <w:p w:rsidR="00D10B80" w:rsidRPr="00EE3883" w:rsidRDefault="00D10B80" w:rsidP="00EE388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spacing w:val="8"/>
          <w:sz w:val="32"/>
          <w:szCs w:val="32"/>
        </w:rPr>
      </w:pPr>
      <w:r w:rsidRPr="00EE3883">
        <w:rPr>
          <w:rFonts w:ascii="仿宋" w:eastAsia="仿宋" w:hAnsi="仿宋" w:hint="eastAsia"/>
          <w:spacing w:val="8"/>
          <w:sz w:val="32"/>
          <w:szCs w:val="32"/>
        </w:rPr>
        <w:t>（3）内科检查。</w:t>
      </w:r>
    </w:p>
    <w:p w:rsidR="00D10B80" w:rsidRPr="00EE3883" w:rsidRDefault="00D10B80" w:rsidP="00EE388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spacing w:val="8"/>
          <w:sz w:val="32"/>
          <w:szCs w:val="32"/>
        </w:rPr>
      </w:pPr>
      <w:r w:rsidRPr="00EE3883">
        <w:rPr>
          <w:rFonts w:ascii="仿宋" w:eastAsia="仿宋" w:hAnsi="仿宋" w:hint="eastAsia"/>
          <w:spacing w:val="8"/>
          <w:sz w:val="32"/>
          <w:szCs w:val="32"/>
        </w:rPr>
        <w:t>（4）生化检查：肝功能、转氨酶（为孩子健康负责，家长可自愿增加乙肝两对半检测）。</w:t>
      </w:r>
    </w:p>
    <w:p w:rsidR="00D10B80" w:rsidRPr="00EE3883" w:rsidRDefault="00D10B80" w:rsidP="00EE388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 w:cs="Times New Roman"/>
          <w:sz w:val="32"/>
          <w:szCs w:val="32"/>
        </w:rPr>
      </w:pPr>
      <w:r w:rsidRPr="00EE3883">
        <w:rPr>
          <w:rFonts w:ascii="仿宋" w:eastAsia="仿宋" w:hAnsi="仿宋" w:hint="eastAsia"/>
          <w:spacing w:val="8"/>
          <w:sz w:val="32"/>
          <w:szCs w:val="32"/>
        </w:rPr>
        <w:t>（5）肺部检查：</w:t>
      </w:r>
      <w:r w:rsidR="004034EA">
        <w:rPr>
          <w:rFonts w:ascii="仿宋" w:eastAsia="仿宋" w:hAnsi="仿宋" w:cs="Times New Roman" w:hint="eastAsia"/>
          <w:sz w:val="32"/>
          <w:szCs w:val="32"/>
        </w:rPr>
        <w:t>肺结核可疑症状筛查、</w:t>
      </w:r>
      <w:r w:rsidRPr="00EE3883">
        <w:rPr>
          <w:rFonts w:ascii="仿宋" w:eastAsia="仿宋" w:hAnsi="仿宋" w:cs="Times New Roman" w:hint="eastAsia"/>
          <w:sz w:val="32"/>
          <w:szCs w:val="32"/>
        </w:rPr>
        <w:t>结核菌素皮肤试验</w:t>
      </w:r>
      <w:r w:rsidRPr="00EE3883">
        <w:rPr>
          <w:rFonts w:ascii="仿宋" w:eastAsia="仿宋" w:hAnsi="仿宋" w:hint="eastAsia"/>
          <w:spacing w:val="8"/>
          <w:sz w:val="32"/>
          <w:szCs w:val="32"/>
        </w:rPr>
        <w:t>（PPD试验</w:t>
      </w:r>
      <w:r w:rsidR="004034EA">
        <w:rPr>
          <w:rFonts w:ascii="仿宋" w:eastAsia="仿宋" w:hAnsi="仿宋" w:hint="eastAsia"/>
          <w:spacing w:val="8"/>
          <w:sz w:val="32"/>
          <w:szCs w:val="32"/>
        </w:rPr>
        <w:t>，必查项目</w:t>
      </w:r>
      <w:r w:rsidRPr="00EE3883">
        <w:rPr>
          <w:rFonts w:ascii="仿宋" w:eastAsia="仿宋" w:hAnsi="仿宋" w:hint="eastAsia"/>
          <w:spacing w:val="8"/>
          <w:sz w:val="32"/>
          <w:szCs w:val="32"/>
        </w:rPr>
        <w:t>），</w:t>
      </w:r>
      <w:r w:rsidRPr="00EE3883">
        <w:rPr>
          <w:rFonts w:ascii="仿宋" w:eastAsia="仿宋" w:hAnsi="仿宋" w:cs="Times New Roman" w:hint="eastAsia"/>
          <w:sz w:val="32"/>
          <w:szCs w:val="32"/>
        </w:rPr>
        <w:t>对肺结核可疑症状者和结核菌素皮肤试验强阳性者需要进行胸部X光片检查。</w:t>
      </w:r>
    </w:p>
    <w:p w:rsidR="00D10B80" w:rsidRPr="00EE3883" w:rsidRDefault="00D10B80" w:rsidP="00EE388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EE3883">
        <w:rPr>
          <w:rFonts w:ascii="仿宋" w:eastAsia="仿宋" w:hAnsi="仿宋" w:cs="Times New Roman" w:hint="eastAsia"/>
          <w:sz w:val="32"/>
          <w:szCs w:val="32"/>
        </w:rPr>
        <w:t>（6）</w:t>
      </w:r>
      <w:r w:rsidRPr="00EE3883">
        <w:rPr>
          <w:rFonts w:ascii="仿宋" w:eastAsia="仿宋" w:hAnsi="仿宋" w:cs="仿宋_GB2312" w:hint="eastAsia"/>
          <w:kern w:val="0"/>
          <w:sz w:val="32"/>
          <w:szCs w:val="32"/>
        </w:rPr>
        <w:t>按上级卫生部门和教育部门要求，秋冬季是呼吸道传染病的高发季节，为有效遏制学校流感疫情的传播和蔓延，严防与新冠肺炎疫情叠加，开学前所有同学须自行就近接种流感疫苗，入学报到将《流感疫苗接种证明》报</w:t>
      </w:r>
      <w:r w:rsidR="0053629A">
        <w:rPr>
          <w:rFonts w:ascii="仿宋" w:eastAsia="仿宋" w:hAnsi="仿宋" w:cs="仿宋_GB2312" w:hint="eastAsia"/>
          <w:kern w:val="0"/>
          <w:sz w:val="32"/>
          <w:szCs w:val="32"/>
        </w:rPr>
        <w:t>班主任</w:t>
      </w:r>
      <w:r w:rsidRPr="00EE3883">
        <w:rPr>
          <w:rFonts w:ascii="仿宋" w:eastAsia="仿宋" w:hAnsi="仿宋" w:cs="仿宋_GB2312" w:hint="eastAsia"/>
          <w:kern w:val="0"/>
          <w:sz w:val="32"/>
          <w:szCs w:val="32"/>
        </w:rPr>
        <w:t>负责</w:t>
      </w:r>
      <w:r w:rsidRPr="00EE3883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人查验备案。</w:t>
      </w:r>
    </w:p>
    <w:p w:rsidR="00D10B80" w:rsidRPr="00EE3883" w:rsidRDefault="00D10B80" w:rsidP="00EE388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spacing w:val="8"/>
          <w:sz w:val="32"/>
          <w:szCs w:val="32"/>
        </w:rPr>
      </w:pPr>
      <w:r w:rsidRPr="00EE3883">
        <w:rPr>
          <w:rFonts w:ascii="仿宋" w:eastAsia="仿宋" w:hAnsi="仿宋" w:hint="eastAsia"/>
          <w:spacing w:val="8"/>
          <w:sz w:val="32"/>
          <w:szCs w:val="32"/>
        </w:rPr>
        <w:t>2、家长对医生和教官不得隐瞒孩子的病情和病史，有下列情况之一的禁止参加军训。</w:t>
      </w:r>
    </w:p>
    <w:p w:rsidR="00D10B80" w:rsidRPr="00EE3883" w:rsidRDefault="00D10B80" w:rsidP="00EE388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EE3883">
        <w:rPr>
          <w:rFonts w:ascii="仿宋" w:eastAsia="仿宋" w:hAnsi="仿宋" w:hint="eastAsia"/>
          <w:spacing w:val="8"/>
          <w:sz w:val="32"/>
          <w:szCs w:val="32"/>
        </w:rPr>
        <w:t>（1）</w:t>
      </w:r>
      <w:r w:rsidR="00EE3883" w:rsidRPr="00EE3883">
        <w:rPr>
          <w:rFonts w:ascii="仿宋" w:eastAsia="仿宋" w:hAnsi="仿宋" w:hint="eastAsia"/>
          <w:sz w:val="32"/>
          <w:szCs w:val="32"/>
        </w:rPr>
        <w:t>已确诊患有先天性心脏病（未治愈者）、风湿性心脏病、心肌炎、脑血管畸形等严重影响生命安全的学生。</w:t>
      </w:r>
    </w:p>
    <w:p w:rsidR="00D10B80" w:rsidRPr="00EE3883" w:rsidRDefault="00D10B80" w:rsidP="00EE388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spacing w:val="8"/>
          <w:sz w:val="32"/>
          <w:szCs w:val="32"/>
        </w:rPr>
      </w:pPr>
      <w:r w:rsidRPr="00EE3883">
        <w:rPr>
          <w:rFonts w:ascii="仿宋" w:eastAsia="仿宋" w:hAnsi="仿宋" w:hint="eastAsia"/>
          <w:spacing w:val="8"/>
          <w:sz w:val="32"/>
          <w:szCs w:val="32"/>
        </w:rPr>
        <w:t>（2）(青少年型)冠心病患者。</w:t>
      </w:r>
    </w:p>
    <w:p w:rsidR="00D10B80" w:rsidRPr="00EE3883" w:rsidRDefault="00D10B80" w:rsidP="00EE388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spacing w:val="8"/>
          <w:sz w:val="32"/>
          <w:szCs w:val="32"/>
        </w:rPr>
      </w:pPr>
      <w:r w:rsidRPr="00EE3883">
        <w:rPr>
          <w:rFonts w:ascii="仿宋" w:eastAsia="仿宋" w:hAnsi="仿宋" w:hint="eastAsia"/>
          <w:spacing w:val="8"/>
          <w:sz w:val="32"/>
          <w:szCs w:val="32"/>
        </w:rPr>
        <w:t>（3）有急性胰腺炎病史的人。</w:t>
      </w:r>
    </w:p>
    <w:p w:rsidR="00D10B80" w:rsidRPr="00EE3883" w:rsidRDefault="00D10B80" w:rsidP="00EE388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spacing w:val="8"/>
          <w:sz w:val="32"/>
          <w:szCs w:val="32"/>
        </w:rPr>
      </w:pPr>
      <w:r w:rsidRPr="00EE3883">
        <w:rPr>
          <w:rFonts w:ascii="仿宋" w:eastAsia="仿宋" w:hAnsi="仿宋" w:hint="eastAsia"/>
          <w:spacing w:val="8"/>
          <w:sz w:val="32"/>
          <w:szCs w:val="32"/>
        </w:rPr>
        <w:t>（4）身体素质低下和缺乏训练常识者。</w:t>
      </w:r>
    </w:p>
    <w:p w:rsidR="00D10B80" w:rsidRPr="00EE3883" w:rsidRDefault="00D10B80" w:rsidP="00EE388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spacing w:val="8"/>
          <w:sz w:val="32"/>
          <w:szCs w:val="32"/>
        </w:rPr>
      </w:pPr>
      <w:r w:rsidRPr="00EE3883">
        <w:rPr>
          <w:rFonts w:ascii="仿宋" w:eastAsia="仿宋" w:hAnsi="仿宋" w:hint="eastAsia"/>
          <w:spacing w:val="8"/>
          <w:sz w:val="32"/>
          <w:szCs w:val="32"/>
        </w:rPr>
        <w:t>（5）其他异常情况如电解质紊乱(低钾等)。</w:t>
      </w:r>
    </w:p>
    <w:p w:rsidR="00D10B80" w:rsidRDefault="00D10B80" w:rsidP="00EE388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spacing w:val="8"/>
          <w:sz w:val="32"/>
          <w:szCs w:val="32"/>
        </w:rPr>
      </w:pPr>
      <w:r w:rsidRPr="00EE3883">
        <w:rPr>
          <w:rFonts w:ascii="仿宋" w:eastAsia="仿宋" w:hAnsi="仿宋" w:hint="eastAsia"/>
          <w:spacing w:val="8"/>
          <w:sz w:val="32"/>
          <w:szCs w:val="32"/>
        </w:rPr>
        <w:t>3</w:t>
      </w:r>
      <w:r w:rsidR="004034EA">
        <w:rPr>
          <w:rFonts w:ascii="仿宋" w:eastAsia="仿宋" w:hAnsi="仿宋" w:hint="eastAsia"/>
          <w:spacing w:val="8"/>
          <w:sz w:val="32"/>
          <w:szCs w:val="32"/>
        </w:rPr>
        <w:t>、开学报到注册时请全体同学必须携带相关体检报告，交</w:t>
      </w:r>
      <w:r w:rsidRPr="00EE3883">
        <w:rPr>
          <w:rFonts w:ascii="仿宋" w:eastAsia="仿宋" w:hAnsi="仿宋" w:hint="eastAsia"/>
          <w:spacing w:val="8"/>
          <w:sz w:val="32"/>
          <w:szCs w:val="32"/>
        </w:rPr>
        <w:t>班主任，未按要求上交体检报告的学生，将不予报到注册。我校将对新生体检结果进行统计存档，并上报</w:t>
      </w:r>
      <w:r w:rsidR="00EE3883" w:rsidRPr="00EE3883">
        <w:rPr>
          <w:rFonts w:ascii="仿宋" w:eastAsia="仿宋" w:hAnsi="仿宋" w:hint="eastAsia"/>
          <w:spacing w:val="8"/>
          <w:sz w:val="32"/>
          <w:szCs w:val="32"/>
        </w:rPr>
        <w:t>上级卫生部门和教育主管部门</w:t>
      </w:r>
      <w:r w:rsidRPr="00EE3883">
        <w:rPr>
          <w:rFonts w:ascii="仿宋" w:eastAsia="仿宋" w:hAnsi="仿宋" w:hint="eastAsia"/>
          <w:spacing w:val="8"/>
          <w:sz w:val="32"/>
          <w:szCs w:val="32"/>
        </w:rPr>
        <w:t>。体检结果必须属实，如有虚假，责任由学生及家长自负。</w:t>
      </w:r>
    </w:p>
    <w:p w:rsidR="00EA4213" w:rsidRPr="00991487" w:rsidRDefault="00991487" w:rsidP="0099148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b/>
          <w:spacing w:val="8"/>
          <w:sz w:val="32"/>
          <w:szCs w:val="32"/>
        </w:rPr>
      </w:pPr>
      <w:r w:rsidRPr="00991487">
        <w:rPr>
          <w:rFonts w:ascii="仿宋" w:eastAsia="仿宋" w:hAnsi="仿宋" w:hint="eastAsia"/>
          <w:b/>
          <w:spacing w:val="8"/>
          <w:sz w:val="32"/>
          <w:szCs w:val="32"/>
        </w:rPr>
        <w:t>二、2020年秋季入学新生</w:t>
      </w:r>
      <w:r w:rsidR="00EA4213" w:rsidRPr="00991487">
        <w:rPr>
          <w:rFonts w:ascii="仿宋" w:eastAsia="仿宋" w:hAnsi="仿宋" w:hint="eastAsia"/>
          <w:b/>
          <w:spacing w:val="8"/>
          <w:sz w:val="32"/>
          <w:szCs w:val="32"/>
        </w:rPr>
        <w:t>疫情防控工作</w:t>
      </w:r>
      <w:r w:rsidRPr="00991487">
        <w:rPr>
          <w:rFonts w:ascii="仿宋" w:eastAsia="仿宋" w:hAnsi="仿宋" w:hint="eastAsia"/>
          <w:b/>
          <w:spacing w:val="8"/>
          <w:sz w:val="32"/>
          <w:szCs w:val="32"/>
        </w:rPr>
        <w:t>须知</w:t>
      </w:r>
      <w:r w:rsidR="00EA4213" w:rsidRPr="00991487">
        <w:rPr>
          <w:rFonts w:ascii="仿宋" w:eastAsia="仿宋" w:hAnsi="仿宋" w:hint="eastAsia"/>
          <w:b/>
          <w:spacing w:val="8"/>
          <w:sz w:val="32"/>
          <w:szCs w:val="32"/>
        </w:rPr>
        <w:t>。</w:t>
      </w:r>
    </w:p>
    <w:p w:rsidR="00EA4213" w:rsidRPr="00EA4213" w:rsidRDefault="00EA4213" w:rsidP="00EA421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spacing w:val="8"/>
          <w:sz w:val="32"/>
          <w:szCs w:val="32"/>
        </w:rPr>
      </w:pPr>
      <w:r>
        <w:rPr>
          <w:rFonts w:ascii="仿宋" w:eastAsia="仿宋" w:hAnsi="仿宋" w:hint="eastAsia"/>
          <w:spacing w:val="8"/>
          <w:sz w:val="32"/>
          <w:szCs w:val="32"/>
        </w:rPr>
        <w:t>（1）所有2020年秋季入学新生到校前做好个人健康监测，记录到校前14天的体温，如实填写《绵阳南山中学实验学校</w:t>
      </w:r>
      <w:r w:rsidR="00677081">
        <w:rPr>
          <w:rFonts w:ascii="仿宋" w:eastAsia="仿宋" w:hAnsi="仿宋" w:hint="eastAsia"/>
          <w:spacing w:val="8"/>
          <w:sz w:val="32"/>
          <w:szCs w:val="32"/>
        </w:rPr>
        <w:t>2020年秋季</w:t>
      </w:r>
      <w:r>
        <w:rPr>
          <w:rFonts w:ascii="仿宋" w:eastAsia="仿宋" w:hAnsi="仿宋" w:hint="eastAsia"/>
          <w:spacing w:val="8"/>
          <w:sz w:val="32"/>
          <w:szCs w:val="32"/>
        </w:rPr>
        <w:t>师生员工健康卡》，于报到当日交至班主任处。</w:t>
      </w:r>
    </w:p>
    <w:p w:rsidR="00EA4213" w:rsidRDefault="00EA4213" w:rsidP="00EA421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spacing w:val="8"/>
          <w:sz w:val="32"/>
          <w:szCs w:val="32"/>
        </w:rPr>
      </w:pPr>
      <w:r>
        <w:rPr>
          <w:rFonts w:ascii="仿宋" w:eastAsia="仿宋" w:hAnsi="仿宋" w:hint="eastAsia"/>
          <w:spacing w:val="8"/>
          <w:sz w:val="32"/>
          <w:szCs w:val="32"/>
        </w:rPr>
        <w:t>（2）</w:t>
      </w:r>
      <w:r w:rsidRPr="00EA4213">
        <w:rPr>
          <w:rFonts w:ascii="仿宋" w:eastAsia="仿宋" w:hAnsi="仿宋" w:hint="eastAsia"/>
          <w:spacing w:val="8"/>
          <w:sz w:val="32"/>
          <w:szCs w:val="32"/>
        </w:rPr>
        <w:t>所有2020年秋季入学新生必须填写《</w:t>
      </w:r>
      <w:r w:rsidRPr="00EA4213">
        <w:rPr>
          <w:rFonts w:ascii="仿宋" w:eastAsia="仿宋" w:hAnsi="仿宋" w:hint="eastAsia"/>
          <w:sz w:val="32"/>
          <w:szCs w:val="32"/>
          <w:lang w:val="zh-CN" w:bidi="zh-CN"/>
        </w:rPr>
        <w:t>绵阳南山中学实验学校</w:t>
      </w:r>
      <w:r w:rsidRPr="00EA4213">
        <w:rPr>
          <w:rFonts w:ascii="仿宋" w:eastAsia="仿宋" w:hAnsi="仿宋" w:cs="华文中宋" w:hint="eastAsia"/>
          <w:sz w:val="32"/>
          <w:szCs w:val="32"/>
          <w:lang w:val="zh-CN" w:bidi="zh-CN"/>
        </w:rPr>
        <w:t>2020年秋季入学防控新冠肺炎疫情承诺书</w:t>
      </w:r>
      <w:r w:rsidRPr="00EA4213">
        <w:rPr>
          <w:rFonts w:ascii="仿宋" w:eastAsia="仿宋" w:hAnsi="仿宋" w:hint="eastAsia"/>
          <w:spacing w:val="8"/>
          <w:sz w:val="32"/>
          <w:szCs w:val="32"/>
        </w:rPr>
        <w:t>》</w:t>
      </w:r>
      <w:r>
        <w:rPr>
          <w:rFonts w:ascii="仿宋" w:eastAsia="仿宋" w:hAnsi="仿宋" w:hint="eastAsia"/>
          <w:spacing w:val="8"/>
          <w:sz w:val="32"/>
          <w:szCs w:val="32"/>
        </w:rPr>
        <w:t>，于报到当日交至班主任处。</w:t>
      </w:r>
    </w:p>
    <w:p w:rsidR="00EA4213" w:rsidRDefault="00EA4213" w:rsidP="00EA4213">
      <w:pPr>
        <w:spacing w:line="480" w:lineRule="auto"/>
        <w:rPr>
          <w:rFonts w:ascii="仿宋" w:eastAsia="仿宋" w:hAnsi="仿宋" w:cs="仿宋"/>
          <w:kern w:val="0"/>
          <w:sz w:val="32"/>
          <w:szCs w:val="32"/>
          <w:lang w:val="zh-CN" w:bidi="zh-CN"/>
        </w:rPr>
      </w:pPr>
      <w:r>
        <w:rPr>
          <w:rFonts w:ascii="仿宋" w:eastAsia="仿宋" w:hAnsi="仿宋" w:hint="eastAsia"/>
          <w:spacing w:val="8"/>
          <w:sz w:val="32"/>
          <w:szCs w:val="32"/>
        </w:rPr>
        <w:lastRenderedPageBreak/>
        <w:t>（3）</w:t>
      </w:r>
      <w:r w:rsidRPr="00EA4213">
        <w:rPr>
          <w:rFonts w:ascii="仿宋" w:eastAsia="仿宋" w:hAnsi="仿宋" w:hint="eastAsia"/>
          <w:spacing w:val="8"/>
          <w:sz w:val="32"/>
          <w:szCs w:val="32"/>
        </w:rPr>
        <w:t>所有2020年秋季入学新生</w:t>
      </w:r>
      <w:r>
        <w:rPr>
          <w:rFonts w:ascii="仿宋" w:eastAsia="仿宋" w:hAnsi="仿宋" w:hint="eastAsia"/>
          <w:spacing w:val="8"/>
          <w:sz w:val="32"/>
          <w:szCs w:val="32"/>
        </w:rPr>
        <w:t>到校前14天</w:t>
      </w:r>
      <w:r w:rsidR="0053629A">
        <w:rPr>
          <w:rFonts w:ascii="仿宋" w:eastAsia="仿宋" w:hAnsi="仿宋" w:hint="eastAsia"/>
          <w:spacing w:val="8"/>
          <w:sz w:val="32"/>
          <w:szCs w:val="32"/>
        </w:rPr>
        <w:t>尽量</w:t>
      </w:r>
      <w:r>
        <w:rPr>
          <w:rFonts w:ascii="仿宋" w:eastAsia="仿宋" w:hAnsi="仿宋" w:hint="eastAsia"/>
          <w:spacing w:val="8"/>
          <w:sz w:val="32"/>
          <w:szCs w:val="32"/>
        </w:rPr>
        <w:t>居家休息，</w:t>
      </w:r>
      <w:r w:rsidRPr="00EA4213">
        <w:rPr>
          <w:rFonts w:ascii="仿宋" w:eastAsia="仿宋" w:hAnsi="仿宋" w:cs="仿宋" w:hint="eastAsia"/>
          <w:kern w:val="0"/>
          <w:sz w:val="32"/>
          <w:szCs w:val="32"/>
          <w:lang w:val="zh-CN" w:bidi="zh-CN"/>
        </w:rPr>
        <w:t>减少外出，</w:t>
      </w:r>
      <w:r w:rsidRPr="00EA4213">
        <w:rPr>
          <w:rFonts w:ascii="仿宋" w:eastAsia="仿宋" w:hAnsi="仿宋" w:cs="仿宋" w:hint="eastAsia"/>
          <w:kern w:val="0"/>
          <w:sz w:val="32"/>
          <w:szCs w:val="32"/>
          <w:lang w:bidi="zh-CN"/>
        </w:rPr>
        <w:t>不在人群密集的地方停留，不外出旅游，</w:t>
      </w:r>
      <w:r w:rsidRPr="00EA4213">
        <w:rPr>
          <w:rFonts w:ascii="仿宋" w:eastAsia="仿宋" w:hAnsi="仿宋" w:cs="仿宋" w:hint="eastAsia"/>
          <w:kern w:val="0"/>
          <w:sz w:val="32"/>
          <w:szCs w:val="32"/>
          <w:lang w:val="zh-CN" w:bidi="zh-CN"/>
        </w:rPr>
        <w:t>不聚会，不到聚集性场所，不参加聚集性活动，保持安全社交距离。</w:t>
      </w:r>
    </w:p>
    <w:p w:rsidR="00EA4213" w:rsidRPr="00EA4213" w:rsidRDefault="00EA4213" w:rsidP="00EA4213">
      <w:pPr>
        <w:spacing w:line="480" w:lineRule="auto"/>
        <w:rPr>
          <w:rFonts w:ascii="仿宋" w:eastAsia="仿宋" w:hAnsi="仿宋" w:cs="仿宋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 w:bidi="zh-CN"/>
        </w:rPr>
        <w:t>（4）</w:t>
      </w:r>
      <w:r w:rsidRPr="00EA4213">
        <w:rPr>
          <w:rFonts w:ascii="仿宋" w:eastAsia="仿宋" w:hAnsi="仿宋" w:hint="eastAsia"/>
          <w:spacing w:val="8"/>
          <w:sz w:val="32"/>
          <w:szCs w:val="32"/>
        </w:rPr>
        <w:t>所有2020年秋季入学新生</w:t>
      </w:r>
      <w:r>
        <w:rPr>
          <w:rFonts w:ascii="仿宋" w:eastAsia="仿宋" w:hAnsi="仿宋" w:hint="eastAsia"/>
          <w:spacing w:val="8"/>
          <w:sz w:val="32"/>
          <w:szCs w:val="32"/>
        </w:rPr>
        <w:t>应</w:t>
      </w:r>
      <w:r w:rsidRPr="00EA4213">
        <w:rPr>
          <w:rFonts w:ascii="仿宋" w:eastAsia="仿宋" w:hAnsi="仿宋" w:cs="仿宋" w:hint="eastAsia"/>
          <w:sz w:val="32"/>
          <w:szCs w:val="32"/>
        </w:rPr>
        <w:t>密切关注全国各地风险等级，</w:t>
      </w:r>
      <w:proofErr w:type="gramStart"/>
      <w:r w:rsidRPr="00EA4213"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 w:rsidRPr="00EA4213">
        <w:rPr>
          <w:rFonts w:ascii="仿宋" w:eastAsia="仿宋" w:hAnsi="仿宋" w:cs="仿宋" w:hint="eastAsia"/>
          <w:sz w:val="32"/>
          <w:szCs w:val="32"/>
        </w:rPr>
        <w:t>前往中高风险区，不与来自中高风险区人员接触，不与确诊、疑似、无症状感染者、医学观察人员接触。</w:t>
      </w:r>
    </w:p>
    <w:p w:rsidR="00EA4213" w:rsidRDefault="00EA4213" w:rsidP="00EA4213">
      <w:pPr>
        <w:spacing w:line="480" w:lineRule="auto"/>
        <w:rPr>
          <w:rFonts w:ascii="仿宋" w:eastAsia="仿宋" w:hAnsi="仿宋" w:cs="仿宋"/>
          <w:kern w:val="0"/>
          <w:sz w:val="32"/>
          <w:szCs w:val="32"/>
          <w:lang w:bidi="zh-CN"/>
        </w:rPr>
      </w:pPr>
      <w:r>
        <w:rPr>
          <w:rFonts w:ascii="仿宋" w:eastAsia="仿宋" w:hAnsi="仿宋" w:cs="仿宋" w:hint="eastAsia"/>
          <w:sz w:val="32"/>
          <w:szCs w:val="32"/>
        </w:rPr>
        <w:t>（5）</w:t>
      </w:r>
      <w:r w:rsidRPr="00EA4213">
        <w:rPr>
          <w:rFonts w:ascii="仿宋" w:eastAsia="仿宋" w:hAnsi="仿宋" w:hint="eastAsia"/>
          <w:spacing w:val="8"/>
          <w:sz w:val="32"/>
          <w:szCs w:val="32"/>
        </w:rPr>
        <w:t>所有2020年秋季入学新生</w:t>
      </w:r>
      <w:r>
        <w:rPr>
          <w:rFonts w:ascii="仿宋" w:eastAsia="仿宋" w:hAnsi="仿宋" w:hint="eastAsia"/>
          <w:spacing w:val="8"/>
          <w:sz w:val="32"/>
          <w:szCs w:val="32"/>
        </w:rPr>
        <w:t>到校</w:t>
      </w:r>
      <w:r w:rsidR="0053629A">
        <w:rPr>
          <w:rFonts w:ascii="仿宋" w:eastAsia="仿宋" w:hAnsi="仿宋" w:hint="eastAsia"/>
          <w:spacing w:val="8"/>
          <w:sz w:val="32"/>
          <w:szCs w:val="32"/>
        </w:rPr>
        <w:t>报到</w:t>
      </w:r>
      <w:r>
        <w:rPr>
          <w:rFonts w:ascii="仿宋" w:eastAsia="仿宋" w:hAnsi="仿宋" w:hint="eastAsia"/>
          <w:spacing w:val="8"/>
          <w:sz w:val="32"/>
          <w:szCs w:val="32"/>
        </w:rPr>
        <w:t>前</w:t>
      </w:r>
      <w:r w:rsidRPr="00EA4213">
        <w:rPr>
          <w:rFonts w:ascii="仿宋" w:eastAsia="仿宋" w:hAnsi="仿宋" w:cs="仿宋" w:hint="eastAsia"/>
          <w:sz w:val="32"/>
          <w:szCs w:val="32"/>
        </w:rPr>
        <w:t>如有发热、干咳、乏力等呼吸道感染症状或其他感冒症状，</w:t>
      </w:r>
      <w:r w:rsidRPr="00EA4213">
        <w:rPr>
          <w:rFonts w:ascii="仿宋" w:eastAsia="仿宋" w:hAnsi="仿宋" w:cs="仿宋" w:hint="eastAsia"/>
          <w:kern w:val="0"/>
          <w:sz w:val="32"/>
          <w:szCs w:val="32"/>
          <w:lang w:bidi="zh-CN"/>
        </w:rPr>
        <w:t>第一时间前往定点医院进行诊断、治疗。</w:t>
      </w:r>
      <w:r>
        <w:rPr>
          <w:rFonts w:ascii="仿宋" w:eastAsia="仿宋" w:hAnsi="仿宋" w:cs="仿宋" w:hint="eastAsia"/>
          <w:kern w:val="0"/>
          <w:sz w:val="32"/>
          <w:szCs w:val="32"/>
          <w:lang w:bidi="zh-CN"/>
        </w:rPr>
        <w:t>到</w:t>
      </w:r>
      <w:r w:rsidRPr="00EA4213">
        <w:rPr>
          <w:rFonts w:ascii="仿宋" w:eastAsia="仿宋" w:hAnsi="仿宋" w:cs="仿宋" w:hint="eastAsia"/>
          <w:kern w:val="0"/>
          <w:sz w:val="32"/>
          <w:szCs w:val="32"/>
          <w:lang w:bidi="zh-CN"/>
        </w:rPr>
        <w:t>校前</w:t>
      </w:r>
      <w:r>
        <w:rPr>
          <w:rFonts w:ascii="仿宋" w:eastAsia="仿宋" w:hAnsi="仿宋" w:cs="仿宋" w:hint="eastAsia"/>
          <w:kern w:val="0"/>
          <w:sz w:val="32"/>
          <w:szCs w:val="32"/>
          <w:lang w:bidi="zh-CN"/>
        </w:rPr>
        <w:t>如有体温异常或其他任何身体不适，</w:t>
      </w:r>
      <w:r w:rsidRPr="00EA4213">
        <w:rPr>
          <w:rFonts w:ascii="仿宋" w:eastAsia="仿宋" w:hAnsi="仿宋" w:cs="仿宋" w:hint="eastAsia"/>
          <w:kern w:val="0"/>
          <w:sz w:val="32"/>
          <w:szCs w:val="32"/>
          <w:lang w:bidi="zh-CN"/>
        </w:rPr>
        <w:t>暂缓到校报到。</w:t>
      </w:r>
    </w:p>
    <w:p w:rsidR="00EA4213" w:rsidRPr="00EA4213" w:rsidRDefault="00EA4213" w:rsidP="00EA4213">
      <w:pPr>
        <w:spacing w:line="48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zh-CN"/>
        </w:rPr>
        <w:t>（6）</w:t>
      </w:r>
      <w:r w:rsidRPr="00EA4213">
        <w:rPr>
          <w:rFonts w:ascii="仿宋" w:eastAsia="仿宋" w:hAnsi="仿宋" w:hint="eastAsia"/>
          <w:spacing w:val="8"/>
          <w:sz w:val="32"/>
          <w:szCs w:val="32"/>
        </w:rPr>
        <w:t>所有2020年秋季入学新生</w:t>
      </w:r>
      <w:r>
        <w:rPr>
          <w:rFonts w:ascii="仿宋" w:eastAsia="仿宋" w:hAnsi="仿宋" w:hint="eastAsia"/>
          <w:spacing w:val="8"/>
          <w:sz w:val="32"/>
          <w:szCs w:val="32"/>
        </w:rPr>
        <w:t>到校</w:t>
      </w:r>
      <w:r w:rsidR="000B3F43">
        <w:rPr>
          <w:rFonts w:ascii="仿宋" w:eastAsia="仿宋" w:hAnsi="仿宋" w:hint="eastAsia"/>
          <w:spacing w:val="8"/>
          <w:sz w:val="32"/>
          <w:szCs w:val="32"/>
        </w:rPr>
        <w:t>前和到校</w:t>
      </w:r>
      <w:r>
        <w:rPr>
          <w:rFonts w:ascii="仿宋" w:eastAsia="仿宋" w:hAnsi="仿宋" w:hint="eastAsia"/>
          <w:spacing w:val="8"/>
          <w:sz w:val="32"/>
          <w:szCs w:val="32"/>
        </w:rPr>
        <w:t>报到</w:t>
      </w:r>
      <w:r w:rsidR="000B3F43">
        <w:rPr>
          <w:rFonts w:ascii="仿宋" w:eastAsia="仿宋" w:hAnsi="仿宋" w:hint="eastAsia"/>
          <w:spacing w:val="8"/>
          <w:sz w:val="32"/>
          <w:szCs w:val="32"/>
        </w:rPr>
        <w:t>时严格</w:t>
      </w:r>
      <w:r>
        <w:rPr>
          <w:rFonts w:ascii="仿宋" w:eastAsia="仿宋" w:hAnsi="仿宋" w:hint="eastAsia"/>
          <w:spacing w:val="8"/>
          <w:sz w:val="32"/>
          <w:szCs w:val="32"/>
        </w:rPr>
        <w:t>按照</w:t>
      </w:r>
      <w:r w:rsidR="00677081">
        <w:rPr>
          <w:rFonts w:ascii="仿宋" w:eastAsia="仿宋" w:hAnsi="仿宋" w:hint="eastAsia"/>
          <w:spacing w:val="8"/>
          <w:sz w:val="32"/>
          <w:szCs w:val="32"/>
        </w:rPr>
        <w:t>上级部门和学校要求做好疫情防控</w:t>
      </w:r>
      <w:r w:rsidR="000B3F43">
        <w:rPr>
          <w:rFonts w:ascii="仿宋" w:eastAsia="仿宋" w:hAnsi="仿宋" w:hint="eastAsia"/>
          <w:spacing w:val="8"/>
          <w:sz w:val="32"/>
          <w:szCs w:val="32"/>
        </w:rPr>
        <w:t>工作。</w:t>
      </w:r>
    </w:p>
    <w:p w:rsidR="00D10B80" w:rsidRPr="00EA4213" w:rsidRDefault="00D10B80" w:rsidP="00EA421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sz w:val="32"/>
          <w:szCs w:val="32"/>
        </w:rPr>
      </w:pPr>
    </w:p>
    <w:p w:rsidR="00074458" w:rsidRDefault="00074458" w:rsidP="00EE388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绵阳南山中学实验学校</w:t>
      </w:r>
    </w:p>
    <w:p w:rsidR="004034EA" w:rsidRPr="00EE3883" w:rsidRDefault="004034EA" w:rsidP="00EE388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2020年</w:t>
      </w:r>
      <w:r w:rsidR="009E3DD0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9E3DD0">
        <w:rPr>
          <w:rFonts w:ascii="仿宋" w:eastAsia="仿宋" w:hAnsi="仿宋" w:hint="eastAsia"/>
          <w:sz w:val="32"/>
          <w:szCs w:val="32"/>
        </w:rPr>
        <w:t>3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1日</w:t>
      </w:r>
    </w:p>
    <w:sectPr w:rsidR="004034EA" w:rsidRPr="00EE3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25" w:rsidRDefault="00262025" w:rsidP="0053629A">
      <w:r>
        <w:separator/>
      </w:r>
    </w:p>
  </w:endnote>
  <w:endnote w:type="continuationSeparator" w:id="0">
    <w:p w:rsidR="00262025" w:rsidRDefault="00262025" w:rsidP="0053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25" w:rsidRDefault="00262025" w:rsidP="0053629A">
      <w:r>
        <w:separator/>
      </w:r>
    </w:p>
  </w:footnote>
  <w:footnote w:type="continuationSeparator" w:id="0">
    <w:p w:rsidR="00262025" w:rsidRDefault="00262025" w:rsidP="00536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1DC2"/>
    <w:multiLevelType w:val="hybridMultilevel"/>
    <w:tmpl w:val="B27239D8"/>
    <w:lvl w:ilvl="0" w:tplc="A2785E22">
      <w:start w:val="1"/>
      <w:numFmt w:val="decimal"/>
      <w:lvlText w:val="（%1）"/>
      <w:lvlJc w:val="left"/>
      <w:pPr>
        <w:ind w:left="177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80"/>
    <w:rsid w:val="00074458"/>
    <w:rsid w:val="000B3F43"/>
    <w:rsid w:val="001809CB"/>
    <w:rsid w:val="00262025"/>
    <w:rsid w:val="004034EA"/>
    <w:rsid w:val="00467E1D"/>
    <w:rsid w:val="0053629A"/>
    <w:rsid w:val="00677081"/>
    <w:rsid w:val="00991487"/>
    <w:rsid w:val="009E3DD0"/>
    <w:rsid w:val="00A80D0A"/>
    <w:rsid w:val="00BA7E67"/>
    <w:rsid w:val="00D10B80"/>
    <w:rsid w:val="00EA4213"/>
    <w:rsid w:val="00E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A42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B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A4213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536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62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6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62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A42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B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A4213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536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62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6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62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2020-07-10T08:39:00Z</dcterms:created>
  <dcterms:modified xsi:type="dcterms:W3CDTF">2020-07-31T00:13:00Z</dcterms:modified>
</cp:coreProperties>
</file>