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33" w:rsidRDefault="00EB32A4">
      <w:pPr>
        <w:ind w:rightChars="-188" w:right="-395"/>
        <w:jc w:val="center"/>
        <w:rPr>
          <w:rFonts w:ascii="方正小标宋简体" w:eastAsia="方正小标宋简体" w:hAnsi="Times New Roman" w:cs="Times New Roman"/>
          <w:color w:val="000000"/>
          <w:sz w:val="40"/>
          <w:szCs w:val="2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绵阳</w:t>
      </w:r>
      <w:r w:rsidR="0051756F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南山中学实验</w:t>
      </w:r>
      <w:r w:rsidR="008C065C"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学校</w:t>
      </w:r>
    </w:p>
    <w:p w:rsidR="0021331D" w:rsidRDefault="008C065C">
      <w:pPr>
        <w:ind w:rightChars="-188" w:right="-395"/>
        <w:jc w:val="center"/>
        <w:rPr>
          <w:rFonts w:ascii="方正小标宋简体" w:eastAsia="方正小标宋简体" w:hAnsi="Times New Roman" w:cs="Times New Roman"/>
          <w:color w:val="000000"/>
          <w:sz w:val="40"/>
          <w:szCs w:val="2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0"/>
          <w:szCs w:val="24"/>
        </w:rPr>
        <w:t>师生员工健康卡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790"/>
        <w:gridCol w:w="258"/>
        <w:gridCol w:w="687"/>
        <w:gridCol w:w="139"/>
        <w:gridCol w:w="709"/>
        <w:gridCol w:w="854"/>
        <w:gridCol w:w="160"/>
        <w:gridCol w:w="1001"/>
        <w:gridCol w:w="128"/>
        <w:gridCol w:w="725"/>
        <w:gridCol w:w="140"/>
        <w:gridCol w:w="424"/>
        <w:gridCol w:w="568"/>
        <w:gridCol w:w="1070"/>
      </w:tblGrid>
      <w:tr w:rsidR="0021331D">
        <w:trPr>
          <w:trHeight w:val="47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本人姓名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人员类别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56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就读（工作）学校</w:t>
            </w: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519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7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107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本人返</w:t>
            </w:r>
            <w:r w:rsidR="00A124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（到）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校前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14天身体状况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健康（</w:t>
            </w:r>
            <w:r w:rsidR="002C30A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）发热（）乏力（）干咳（）呼吸不畅（）其他情况简要描述：</w:t>
            </w:r>
          </w:p>
        </w:tc>
      </w:tr>
      <w:tr w:rsidR="0021331D">
        <w:trPr>
          <w:trHeight w:val="292"/>
        </w:trPr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本人返</w:t>
            </w:r>
            <w:r w:rsidR="00A12433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（到）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校前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14天体温测试情况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7. </w:t>
            </w:r>
          </w:p>
        </w:tc>
      </w:tr>
      <w:tr w:rsidR="0021331D">
        <w:trPr>
          <w:trHeight w:val="291"/>
        </w:trPr>
        <w:tc>
          <w:tcPr>
            <w:tcW w:w="2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12.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14. </w:t>
            </w:r>
          </w:p>
        </w:tc>
      </w:tr>
      <w:tr w:rsidR="0021331D">
        <w:trPr>
          <w:trHeight w:val="757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共同居住的家庭成员身体健康状况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健康（</w:t>
            </w:r>
            <w:r w:rsidR="00EF6D3F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）发热（）乏力（）干咳（）呼吸不畅（）其他情况简要描述: </w:t>
            </w:r>
          </w:p>
        </w:tc>
      </w:tr>
      <w:tr w:rsidR="0021331D">
        <w:trPr>
          <w:trHeight w:val="651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本人假期是否去过疫情高发区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576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本人是否接触过疫情高发区人员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本人是否与确诊病例或疑似病例有接触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650"/>
        </w:trPr>
        <w:tc>
          <w:tcPr>
            <w:tcW w:w="5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lef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※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是否被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当地疾控部门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或社区要求隔离</w:t>
            </w: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是（   ） 否（   ）</w:t>
            </w:r>
          </w:p>
        </w:tc>
      </w:tr>
      <w:tr w:rsidR="0021331D">
        <w:trPr>
          <w:trHeight w:val="883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本人签字</w:t>
            </w:r>
          </w:p>
        </w:tc>
        <w:tc>
          <w:tcPr>
            <w:tcW w:w="2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1331D" w:rsidRDefault="0021331D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学生家长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（监护人）签字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21331D">
            <w:pPr>
              <w:spacing w:line="36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D">
        <w:trPr>
          <w:trHeight w:val="2322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若本人被当地社区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或疾控部门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要求隔离，</w:t>
            </w:r>
            <w:proofErr w:type="gramStart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现是否</w:t>
            </w:r>
            <w:proofErr w:type="gramEnd"/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达到解除隔离</w:t>
            </w:r>
          </w:p>
          <w:p w:rsidR="0021331D" w:rsidRDefault="008C065C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观察条件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D" w:rsidRDefault="008C065C">
            <w:pPr>
              <w:spacing w:line="4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已达到解除隔离条件（   ）未达到解除隔离条件（   ）</w:t>
            </w:r>
          </w:p>
          <w:p w:rsidR="0021331D" w:rsidRDefault="0021331D" w:rsidP="0051756F">
            <w:pPr>
              <w:spacing w:line="420" w:lineRule="exact"/>
              <w:ind w:firstLineChars="947" w:firstLine="2273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1331D" w:rsidRDefault="008C065C" w:rsidP="0051756F">
            <w:pPr>
              <w:spacing w:line="420" w:lineRule="exact"/>
              <w:ind w:firstLineChars="947" w:firstLine="2273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当地社区签字（盖章）：</w:t>
            </w:r>
          </w:p>
          <w:p w:rsidR="0021331D" w:rsidRDefault="008C065C">
            <w:pPr>
              <w:spacing w:line="420" w:lineRule="exact"/>
              <w:ind w:firstLineChars="1450" w:firstLine="3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年    月    日</w:t>
            </w:r>
          </w:p>
          <w:p w:rsidR="0021331D" w:rsidRDefault="008C065C">
            <w:pPr>
              <w:spacing w:line="4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（标※</w:t>
            </w:r>
            <w:proofErr w:type="gramStart"/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号内容</w:t>
            </w:r>
            <w:proofErr w:type="gramEnd"/>
            <w:r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填写“否”的师生员工，本栏不填写、不签章）</w:t>
            </w:r>
          </w:p>
        </w:tc>
      </w:tr>
    </w:tbl>
    <w:p w:rsidR="0021331D" w:rsidRDefault="008C065C">
      <w:pPr>
        <w:spacing w:line="260" w:lineRule="exact"/>
        <w:ind w:left="948" w:hangingChars="395" w:hanging="948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备注：1.</w:t>
      </w:r>
      <w:r w:rsidR="0088777A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学校</w:t>
      </w:r>
      <w:bookmarkStart w:id="0" w:name="_GoBack"/>
      <w:bookmarkEnd w:id="0"/>
      <w:r w:rsidR="0088777A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教职</w:t>
      </w:r>
      <w:r w:rsidR="002940DC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员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工和就读学生应如实填写健康卡，返</w:t>
      </w:r>
      <w:r w:rsidR="00A12433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（到）校时</w:t>
      </w: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提交学校。</w:t>
      </w:r>
    </w:p>
    <w:p w:rsidR="0021331D" w:rsidRDefault="008C065C" w:rsidP="0051756F">
      <w:pPr>
        <w:spacing w:line="260" w:lineRule="exact"/>
        <w:ind w:firstLineChars="312" w:firstLine="749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2.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健康卡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应由本人（家长或监护人）签字确认。</w:t>
      </w:r>
    </w:p>
    <w:p w:rsidR="0021331D" w:rsidRDefault="008C065C" w:rsidP="00E15AB3">
      <w:pPr>
        <w:spacing w:line="260" w:lineRule="exact"/>
        <w:ind w:firstLineChars="312" w:firstLine="749"/>
        <w:jc w:val="left"/>
      </w:pPr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3.标有※</w:t>
      </w:r>
      <w:proofErr w:type="gramStart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号内容填</w:t>
      </w:r>
      <w:proofErr w:type="gramEnd"/>
      <w:r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“是”的师生员工</w:t>
      </w:r>
      <w:r>
        <w:rPr>
          <w:rFonts w:ascii="仿宋_GB2312" w:eastAsia="仿宋_GB2312" w:hAnsi="Times New Roman" w:cs="Times New Roman" w:hint="eastAsia"/>
          <w:color w:val="000000"/>
          <w:spacing w:val="-4"/>
          <w:sz w:val="24"/>
          <w:szCs w:val="24"/>
        </w:rPr>
        <w:t>，必须经当地社区签字（盖章）审定。</w:t>
      </w:r>
    </w:p>
    <w:sectPr w:rsidR="00213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94" w:rsidRDefault="00D30294" w:rsidP="0051756F">
      <w:r>
        <w:separator/>
      </w:r>
    </w:p>
  </w:endnote>
  <w:endnote w:type="continuationSeparator" w:id="0">
    <w:p w:rsidR="00D30294" w:rsidRDefault="00D30294" w:rsidP="0051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94" w:rsidRDefault="00D30294" w:rsidP="0051756F">
      <w:r>
        <w:separator/>
      </w:r>
    </w:p>
  </w:footnote>
  <w:footnote w:type="continuationSeparator" w:id="0">
    <w:p w:rsidR="00D30294" w:rsidRDefault="00D30294" w:rsidP="00517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175EB"/>
    <w:rsid w:val="0021331D"/>
    <w:rsid w:val="002639D9"/>
    <w:rsid w:val="002940DC"/>
    <w:rsid w:val="002C30A9"/>
    <w:rsid w:val="00377F43"/>
    <w:rsid w:val="003C11B1"/>
    <w:rsid w:val="0051756F"/>
    <w:rsid w:val="0088777A"/>
    <w:rsid w:val="008C065C"/>
    <w:rsid w:val="009C482C"/>
    <w:rsid w:val="00A12433"/>
    <w:rsid w:val="00A94EA4"/>
    <w:rsid w:val="00D30294"/>
    <w:rsid w:val="00E15AB3"/>
    <w:rsid w:val="00EB32A4"/>
    <w:rsid w:val="00EF6D3F"/>
    <w:rsid w:val="130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1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756F"/>
    <w:rPr>
      <w:rFonts w:asciiTheme="minorHAnsi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17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1756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永动机</dc:creator>
  <cp:lastModifiedBy>Administrator</cp:lastModifiedBy>
  <cp:revision>8</cp:revision>
  <dcterms:created xsi:type="dcterms:W3CDTF">2021-01-12T10:18:00Z</dcterms:created>
  <dcterms:modified xsi:type="dcterms:W3CDTF">2021-01-15T00:06:00Z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